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8E" w:rsidRPr="00CA768E" w:rsidRDefault="00CA768E" w:rsidP="00CA7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76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 DEL PRESIDENTE DEL CONSIGLIO DEI MINISTRI 23 aprile 2014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Delega di funzioni al Ministro senza portafoglio on.  dott.ssa  Maria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Anna Madia per la  semplificazione  e  la  pubblica  amministrazione.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(14A04118) </w:t>
      </w:r>
    </w:p>
    <w:p w:rsidR="00CA768E" w:rsidRPr="00CA768E" w:rsidRDefault="00CA768E" w:rsidP="00CA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76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n.122 del 28-5-2014)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IL PRESIDENTE DEL CONSIGLIO DEI MINISTRI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 decreto  del  Presidente  della  Repubblica  in  data  21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febbraio 2014, con il quale l'on. dott.ssa Maria Anna Madia e'  stata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nominata Ministro senza portafoglio;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proprio decreto in data 22 febbraio 2014 con il  quale  al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predetto Ministro senza portafoglio e' stato conferito l'incarico per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semplificazione e la pubblica amministrazione;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della Repubblica 28 febbraio  2014,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con  il  quale  l'on.  dott.  Angelo  Rughetti  e'   stato   nominato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Sottosegretario di Stato alla Presidenza del Consiglio dei Ministri;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23 agosto 1988, n. 400;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30 marzo 2001, n. 165;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30 luglio 1999, n. 286;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30 luglio 1999, n. 303;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 Presidente  del  Consiglio  dei  Ministri  1°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ottobre 2012, recante l'ordinamento delle  strutture  generali  della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Presidenza del Consiglio dei Ministri ed in particolare l'articolo 14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relativo al Dipartimento della funzione pubblica;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Ritenuto opportuno delegare al Ministro per la semplificazione e la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 amministrazione le funzioni di cui al presente decreto;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Sentito il Consiglio dei Ministri;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Decreta: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 decorrere dal 22 febbraio 2014, il Ministro senza  portafoglio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per la semplificazione e la  pubblica  amministrazione  on.  dott.ssa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Maria Anna Madia (di seguito denominato «Ministro»)  e'  delegato  ad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esercitare le funzioni di coordinamento, di indirizzo, di  promozione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di iniziative, anche normative e di  codificazione,  di  vigilanza  e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verifica,  e  di  ogni  altra  funzione  attribuita   dalle   vigenti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disposizioni al Presidente del Consiglio dei  Ministri,  relative  al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lavoro pubblico, all'organizzazione delle pubbliche  amministrazioni,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ai sistemi di gestione orientati ai risultati, nonche' in materia  di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innovazione  organizzativa   e   gestionale   delle   amministrazioni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pubbliche, anche mediante l'uso delle tecnologie.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Ministro e' altresi' delegato a  esercitare  le  funzioni  di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coordinamento, di  indirizzo,  di  promozione  di  iniziative,  anche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normative e amministrative, di vigilanza  e  verifica,  nonche'  ogni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altra funzione attribuita dalle vigenti  disposizioni  al  Presidente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del Consiglio dei Ministri, relative alla semplificazione normativa e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amministrativa.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Ministro coadiuva il Presidente del Consiglio  dei  Ministri,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con  riferimento   all'esercizio   delle   funzioni   inerenti   alla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disciplina, alla promozione  ed  alla  diffusione  delle  innovazioni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connesse  all'uso  delle   tecnologie   dell'informazione   e   della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comunicazione nelle pubbliche amministrazioni e nei relativi  sistemi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informatici e di telecomunicazione.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Ministro coadiuva il Presidente del Consiglio  dei  Ministri,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con riferimento all'esercizio delle funzioni inerenti  all'attuazione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dell'Agenda  digitale   italiana   di   cui   all'articolo   47   del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decreto-legge 9 febbraio 2012, n. 5, come convertito  dalla  legge  4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aprile 2012, n. 35.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5. Sono altresi' delegate al Ministro le seguenti funzioni: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 l'organizzazione,  il  riordino  ed  il  funzionamento  delle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pubbliche  amministrazioni,  anche  con  riferimento   ad   eventuali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iniziative normative di  razionalizzazione  degli  enti,  nonche'  il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coordinamento delle attivita' inerenti all'attuazione della legge  15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marzo 1997, n. 59, del decreto legislativo 31 marzo 1998, n. 112, del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7 marzo 2005, n. 82, e dell'articolo 118, primo e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secondo comma, della Costituzione;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le iniziative di riordino  e  razionalizzazione  di  organi  e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procedure;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le iniziative dirette ad assicurare l'efficacia,  l'efficienza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e l'economicita'  delle  pubbliche  amministrazioni,  la  trasparenza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dell'azione amministrativa, anche in relazione alle disposizioni  del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14 marzo 2013, n. 33,  la  qualita'  dei  servizi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pubblici,  la  partecipazione  dei  cittadini  e  dei  portatori   di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interesse nella progettazione, attuazione e valutazione dei servizi e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delle politiche pubbliche, la misurazione e la riduzione degli  oneri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amministrativi per le imprese e i cittadini;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le iniziative e  le  misure  di  carattere  generale  volte  a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garantire la piena ed  effettiva  applicazione  ed  attuazione  delle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leggi nelle pubbliche amministrazioni,  con  particolare  riferimento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alle  attivita'  di  prevenzione  della  corruzione  nelle  pubbliche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amministrazioni, in attuazione della legge 6 novembre 2012,  n.  190,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nonche' quelle inerenti alle sedi di lavoro,  ai  servizi  sociali  e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alle strutture delle pubbliche amministrazioni;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le attivita'  di  indirizzo  e  coordinamento  in  materia  di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valutazione del  personale,  anche  di  qualifica  dirigenziale,  con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riferimento all'efficienza organizzativa ed all'adozione  di  sistemi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di valutazione della produttivita' e del merito, anche ai fini  della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responsabilita' disciplinare e dirigenziale, nonche' le attivita', in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costante raccordo con il Sottosegretario delegato all'attuazione  del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programma di Governo,  di  indirizzo  sulle  direttive  generali  per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l'attivita' amministrativa e per la gestione, di cui all'articolo 14,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1, lettera a), del decreto legislativo 30 marzo 2001, n. 165;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le attivita' di indirizzo, coordinamento e  programmazione  in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materia di formazione, di aggiornamento professionale e  di  sviluppo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del personale delle pubbliche amministrazioni, la programmazione e la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gestione delle risorse nazionali e comunitarie assegnate e  destinate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alla formazione, le iniziative per  l'attivazione  di  servizi  nelle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pubbliche  amministrazioni,  le   iniziative   per   incentivare   la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mobilita', il lavoro a tempo parziale ed il lavoro a distanza  e,  in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generale, l'uso efficace del lavoro flessibile;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l'attuazione della legge 29 marzo 1983,  n.  93;  del  decreto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legislativo 6 settembre 1989, n.  322;  del  decreto  legislativo  30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marzo 2001, n. 165; del decreto legislativo 27 ottobre 2009, n.  150,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della legge 20 marzo 1975, n. 70, e delle altre leggi di soppressione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e riordino di enti ed organismi pubblici; della legge 7 giugno  2000,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n. 150, in relazione agli aspetti di formazione  del  personale;  del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decreto-legge 31 agosto 2013, n. 101, convertito, con  modificazioni,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dalla legge 30 ottobre 2013, n. 125, con particolare riferimento agli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aspetti  dell'efficientamento   e   della   razionalizzazione   delle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pubbliche amministrazioni; della legge 12  giugno  1990,  n.  146,  e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successive modificazioni ed integrazioni, limitatamente ai dipendenti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delle  amministrazioni  pubbliche  dei  comparti  di   contrattazione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collettiva e delle autonome aree di contrattazione  della  dirigenza,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di cui ai contratti collettivi nazionali quadro dell'11 giugno 2007 e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del l° febbraio 2008, della carriera prefettizia  o  diplomatica,  ai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professori e ricercatori universitari, ai dipendenti degli  enti  che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svolgono la loro attivita' nelle materie contemplate  dalle  leggi  4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giugno 1985, n. 281, e successive modificazioni ed integrazioni, e 10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ottobre 1990, n. 287, al  personale  delle  autorita'  amministrative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indipendenti, nonche' al  personale  dipendente  dagli  enti  di  cui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70 del decreto legislativo 30 marzo 2001, n. 165;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h) le funzioni del Presidente  del  Consiglio  dei  Ministri  con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riferimento alla Scuola nazionale dell'amministrazione, al  FormezPA,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all'Agenzia  per  la   rappresentanza   negoziale   delle   pubbliche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amministrazioni e all'Autorita' nazionale anticorruzione;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i) le funzioni del Presidente del Consiglio dei Ministri relative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all'Agenzia  per  l'Italia  digitale  di  cui  all'articolo  19   del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decreto-legge 22 giugno 2012, n. 83, come convertito  dalla  legge  7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agosto 2012, n. 134;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l) le attivita' di confronto e rappresentanza internazionali  sui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temi oggetto della presente delega, ivi compresa la cura dei rapporti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con l'Unione europea, l'OCSE e le  altre  istituzioni  internazionali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che svolgono attivita' riguardanti le pubbliche amministrazioni;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m) il conferimento degli incarichi di direzione degli  uffici  di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livello dirigenziale generale, ai sensi dell'articolo  19,  comma  4,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del decreto legislativo 30 marzo 2001, n. 165, nei  Ministeri  e  nel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Dipartimento della funzione pubblica; il coordinamento in materia  di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valutazione e garanzia della dirigenza;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n) le attivita' residuali della  segreteria  dei  ruoli  unici  e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l'attuazione della legge 27 ottobre 1988, n. 482, e  della  legge  15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luglio 2002, n. 145;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o)   la   rivisitazione   del   regime   delle    responsabilita'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amministrative e contabili dei pubblici  dipendenti  in  ragione  del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mutato quadro normativo in materia di pubblico impiego;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p) il coordinamento dell'attuazione delle  deleghe  di  cui  alla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legge 6 luglio 2002, n. 137, e successive modificazioni;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q) la razionalizzazione  degli  apparati  centrali  e  periferici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della pubblica  amministrazione  in  rapporto  ai  nuovi  modelli  di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decentramento amministrativo;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r) la governance funzionale dell'intervento dei soggetti pubblici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o a prevalente partecipazione pubblica nei servizi resi ai cittadini,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anche al fine di assicurare livelli essenziali delle prestazioni;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s) la definizione di  programmi  generali  ed  unitari  dell'alta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formazione  per  i  dirigenti  pubblici,  nonche'  dell'aggiornamento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professionale e della specializzazione dei dipendenti pubblici;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t) la definizione dei modelli organizzativi e di funzionamento di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Ministeri ed enti pubblici e i conseguenti riflessi sugli assetti del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personale e sui processi di mobilita';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u) la definizione e  l'attuazione  di  politiche  di  innovazione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organizzativa e gestionale delle pubbliche amministrazioni;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v) assicurare,  per  le  amministrazioni  e  gli  enti  pubblici,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l'adeguamento della normativa vigente relativa  all'organizzazione  e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alle procedure in ragione dell'uso delle tecnologie dell'informazione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e  della  comunicazione,  con  particolare  riferimento   al   Codice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dell'amministrazione digitale di cui al decreto legislativo  7  marzo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2005, n. 82, e successive modificazioni;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z) il coordinamento giuridico e ordinamentale sulle  disposizioni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relative  alle  materie   rientranti   nella   delega   che   trovano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applicazione  alle  amministrazioni  inserite  nell'elenco   di   cui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1, comma 3, della legge 31 dicembre 2009, n. 196.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Sono inoltre  delegate  al  Ministro  le  seguenti  funzioni  in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materia di semplificazione: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 la  promozione  e  il  coordinamento   delle   attivita'   di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semplificazione amministrativa e normativa finalizzate  a  migliorare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la qualita' della regolazione, ridurre i costi  burocratici  gravanti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su cittadini e imprese  e  accrescere  la  competitivita'  attraverso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interventi normativi, amministrativi,  organizzativi  e  tecnologici,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nonche' dell'attuazione dei principi adottati a  livello  dell'Unione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europea e dell'OCSE in materia di qualita' della regolazione;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le  funzioni  attribuite  al  Presidente  del  Consiglio  dei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Ministri in relazione all'attivita'  del  Comitato  interministeriale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per  l'indirizzo  e  la   guida   strategica   delle   politiche   di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semplificazione e di qualita' della regolazione di cui all'articolo 1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del  decreto-legge  10  gennaio   2006,   n.   4,   convertito,   con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modificazioni, dalla legge 9 marzo 2006, n. 80, incluso il compito di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presiedere tale Comitato;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 il   coordinamento   dell'attuazione   delle   attivita'   di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misurazione e riduzione degli oneri amministrativi, delle  iniziative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di  riduzione  degli  oneri  per  le  PMI  secondo  il  principio  di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proporzionalita', nonche' l'attuazione delle attivita' previste dalla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legge  11  novembre  2011,  n.  180,  in  materia   di   valutazione,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trasparenza degli adempimenti e compensazione degli oneri;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la  predisposizione  o  la  co-proposizione  delle  iniziative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dirette al riordino o alla semplificazione della normativa vigente;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il coordinamento delle iniziative finalizzate alla riduzione e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alla  certezza  dei   termini   di   conclusione   dei   procedimenti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amministrativi;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lo svolgimento di compiti di raccordo  interistituzionale  con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Parlamento, regioni e altri soggetti regolatori;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 il  coordinamento  e  la  promozione   delle   attivita'   di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monitoraggio  dell'attuazione  e  dell'impatto  degli  interventi  di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semplificazione;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h)  il  coordinamento  delle  attivita'  di   consultazione,   da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realizzare anche attraverso  strumenti  telematici,  delle  categorie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produttive, delle associazioni di consumatori, dei cittadini e  delle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imprese.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Il Ministro opera in  costante  raccordo  con  il  Ministro  per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l'economia e le finanze per quanto riguarda le ricadute della riforma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del bilancio  sull'organizzazione  e  sui  sistemi  di  gestione  dei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Ministeri.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Il Ministro e' inoltre delegato: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 designare rappresentanti della Presidenza del Consiglio  dei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Ministri in organi, commissioni, comitati, gruppi di lavoro ed  altri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organismi di studio  tecnico-amministrativi  e  consultivi,  operanti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nelle  materie   oggetto   del   presente   decreto,   presso   altre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amministrazioni ed istituzioni nazionali ed internazionali;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 costituire commissioni di studio e consulenza  e  gruppi  di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 nelle materie oggetto del presente decreto;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 provvedere, nelle predette materie, ad intese e concerti  di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competenza della Presidenza del Consiglio dei Ministri necessari  per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iniziative, anche normative, di altre amministrazioni;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a svolgere le funzioni di  cui  all'articolo  14  del  decreto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7 marzo 2005, n. 82.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lo svolgimento delle funzioni di cui alla  presente  delega,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il Ministro si avvale del  Dipartimento  della  funzione  pubblica  e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dell'Unita' per la semplificazione e la qualita' della regolazione.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funzioni di cui al presente decreto possono essere esercitate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anche per il tramite del Sottosegretario di Stato alla Presidenza del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Consiglio dei Ministri, on. dott. Angelo Rughetti.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decreto sara' pubblicato nella Gazzetta Ufficiale della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>Repubblica italiana, previa registrazione da parte  della  Corte  dei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conti.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23 aprile 2014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Il Presidente: Renzi </w:t>
      </w: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CA768E" w:rsidRPr="00CA768E" w:rsidRDefault="00CA768E" w:rsidP="00CA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76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Registrato alla Corte dei conti l'8 maggio 2014, n. 1210 </w:t>
      </w:r>
    </w:p>
    <w:p w:rsidR="007372AC" w:rsidRDefault="007372AC">
      <w:bookmarkStart w:id="0" w:name="_GoBack"/>
      <w:bookmarkEnd w:id="0"/>
    </w:p>
    <w:sectPr w:rsidR="007372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65"/>
    <w:rsid w:val="000470F2"/>
    <w:rsid w:val="00137565"/>
    <w:rsid w:val="003408FE"/>
    <w:rsid w:val="0041317B"/>
    <w:rsid w:val="005A3568"/>
    <w:rsid w:val="007372AC"/>
    <w:rsid w:val="00835540"/>
    <w:rsid w:val="008B39C1"/>
    <w:rsid w:val="00905F11"/>
    <w:rsid w:val="00C00C18"/>
    <w:rsid w:val="00CA768E"/>
    <w:rsid w:val="00E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2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2216</Words>
  <Characters>12635</Characters>
  <Application>Microsoft Office Word</Application>
  <DocSecurity>0</DocSecurity>
  <Lines>105</Lines>
  <Paragraphs>29</Paragraphs>
  <ScaleCrop>false</ScaleCrop>
  <Company>Administrator</Company>
  <LinksUpToDate>false</LinksUpToDate>
  <CharactersWithSpaces>14822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Moglia</dc:creator>
  <cp:keywords/>
  <dc:description/>
  <cp:lastModifiedBy>Francesca Moglia</cp:lastModifiedBy>
  <cp:revision>2</cp:revision>
  <dcterms:created xsi:type="dcterms:W3CDTF">2016-06-23T07:02:00Z</dcterms:created>
  <dcterms:modified xsi:type="dcterms:W3CDTF">2016-06-23T07:02:00Z</dcterms:modified>
</cp:coreProperties>
</file>